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79" w:rsidRPr="00DF21C2" w:rsidRDefault="00187279" w:rsidP="00187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по предмету «Технология</w:t>
      </w:r>
    </w:p>
    <w:p w:rsidR="00187279" w:rsidRPr="00DF21C2" w:rsidRDefault="00187279" w:rsidP="00187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279" w:rsidRDefault="00187279" w:rsidP="002669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</w:t>
      </w:r>
      <w:r w:rsidR="002669B0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="002669B0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2669B0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2669B0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2669B0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 w:rsidR="002669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2669B0">
        <w:rPr>
          <w:rFonts w:ascii="Times New Roman" w:hAnsi="Times New Roman"/>
          <w:sz w:val="24"/>
          <w:szCs w:val="24"/>
        </w:rPr>
        <w:t>протокол № 10 от 08.10.2013)</w:t>
      </w:r>
      <w:r w:rsidR="00266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Концепции духовно-нравственного развития и воспитания личности гражданина России, планируемых результатов начального общего образования и авторской программы Н.И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 Богдановой, Н.В Шипиловой «Технология».</w:t>
      </w:r>
      <w:r w:rsidR="002669B0" w:rsidRPr="00266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2669B0" w:rsidRPr="00DF21C2" w:rsidRDefault="002669B0" w:rsidP="002669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Рабочая программа реализует следующие цели обучения:</w:t>
      </w:r>
    </w:p>
    <w:p w:rsidR="00187279" w:rsidRPr="00DF21C2" w:rsidRDefault="00187279" w:rsidP="0018727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187279" w:rsidRPr="00DF21C2" w:rsidRDefault="00187279" w:rsidP="0018727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технологическими умениями и проектной деятельностью;</w:t>
      </w:r>
    </w:p>
    <w:p w:rsidR="00187279" w:rsidRPr="00DF21C2" w:rsidRDefault="00187279" w:rsidP="0018727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Изучение предмета способствует решению следующих задач: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 мотивации успеха, готовности к действиям в новых условиях и нестандартных ситуациях;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187279" w:rsidRPr="00DF21C2" w:rsidRDefault="00187279" w:rsidP="001872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187279" w:rsidRPr="00DF21C2" w:rsidRDefault="00187279" w:rsidP="00187279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279" w:rsidRPr="00DF21C2" w:rsidRDefault="00187279" w:rsidP="001872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187279" w:rsidRPr="00DF21C2" w:rsidRDefault="00187279" w:rsidP="001872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Роговцева</w:t>
      </w:r>
      <w:proofErr w:type="spellEnd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Н.И., Богданова Н.В., </w:t>
      </w:r>
      <w:proofErr w:type="spellStart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Фрейтаг</w:t>
      </w:r>
      <w:proofErr w:type="spellEnd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И.П. Технология: Учебник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 класс – М.: Просвещение, 2016</w:t>
      </w:r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187279" w:rsidRPr="00DF21C2" w:rsidRDefault="00187279" w:rsidP="00187279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DF2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Технология: Рабочая тетрадь: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класс.- М.: Просвещение, 2016</w:t>
      </w:r>
      <w:r w:rsidRPr="00DF2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87279" w:rsidRPr="00DF21C2" w:rsidRDefault="00187279" w:rsidP="001872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33 часа, 1 час в неделю. </w:t>
      </w:r>
    </w:p>
    <w:p w:rsidR="00187279" w:rsidRPr="009641A0" w:rsidRDefault="00187279" w:rsidP="00187279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согласно годовому календарному учебному графику  календарно – тематическое планирование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составлено на 32 часа</w:t>
      </w:r>
      <w:r w:rsidRPr="00DE5A2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изменения произошли в связи с праздничными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днями.</w:t>
      </w:r>
    </w:p>
    <w:p w:rsidR="00187279" w:rsidRPr="00DF21C2" w:rsidRDefault="00187279" w:rsidP="001872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учащихся: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Организовывать свое рабочее место в зависимости от вида работы. Выполнять доступные действия по самообслуживанию и доступные виды домашнего труда;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доступные исследования новых материалов с целью выявления их художественно-технологических особенностей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доступный информационный, практический поиск и открытие нового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разметку деталей изделия по шаблону;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 предложенного учителем замысла;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конечный результат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 для творческих работ различные виды бумаги и картона, природный материал, ткани и нитки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доступными приемами работы с готовой текстовой, визуальной. Звуковой информацией в сети Интернет.</w:t>
      </w:r>
    </w:p>
    <w:p w:rsidR="00187279" w:rsidRPr="00DF21C2" w:rsidRDefault="00187279" w:rsidP="0018727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279" w:rsidRPr="00DF21C2" w:rsidRDefault="00187279" w:rsidP="001872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Планируемые результаты изучения:</w:t>
      </w:r>
    </w:p>
    <w:p w:rsidR="00187279" w:rsidRPr="00DF21C2" w:rsidRDefault="00187279" w:rsidP="00187279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 w:after="0" w:line="240" w:lineRule="auto"/>
        <w:ind w:right="-3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187279" w:rsidRPr="00DF21C2" w:rsidRDefault="00187279" w:rsidP="001872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Воспитать чувство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патриотизма, чувства гордости за свою Родину, российский народ и историю России.</w:t>
      </w:r>
    </w:p>
    <w:p w:rsidR="00187279" w:rsidRPr="00DF21C2" w:rsidRDefault="00187279" w:rsidP="001872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Формировать уважительное отношение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иному мнению, истории и культуре других народов.</w:t>
      </w:r>
    </w:p>
    <w:p w:rsidR="00187279" w:rsidRPr="00DF21C2" w:rsidRDefault="00187279" w:rsidP="001872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социальную роль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обучающегося, развитие мотивов учебной деятельности и формирование личностного смысла учения.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самостоятельность и личную ответственность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Формировать эстетические потребности, ценности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Развивать навыки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установку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безопасный и здоровый образ жизни.</w:t>
      </w:r>
    </w:p>
    <w:p w:rsidR="00187279" w:rsidRPr="00DF21C2" w:rsidRDefault="00187279" w:rsidP="0018727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DF21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187279" w:rsidRPr="00DF21C2" w:rsidRDefault="00187279" w:rsidP="0018727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способностью принимать и сохранять цели и задачи учебной деятельности, поиска средств ее осуществления.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Освоить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спосо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решения  проблем  творческого  и  поискового  характера.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Использовать знаково-символические 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информации для создания моделей изучаемых объектов и процессов, схем решения учебных и практических задач.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Использовать различные способы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Овладеть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базовыми предметными и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87279" w:rsidRPr="00DF21C2" w:rsidRDefault="00187279" w:rsidP="001872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Получить первоначальные представления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Усвоить первоначальные представления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материальной культуре как продукте предметно-преобразующей деятельности человека. 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Приобрести  навыки  самообслуживания;  овладеть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технологическими приемами ручной  обработки  материалов;  усвоение правил техники безопасности;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Использовать приобретенные знания и умения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Приобрести </w:t>
      </w: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187279" w:rsidRPr="00DF21C2" w:rsidRDefault="00187279" w:rsidP="0018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-тематическое</w:t>
      </w: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 по примерной программе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  <w:proofErr w:type="spellEnd"/>
            <w:r w:rsidR="00191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Форма</w:t>
            </w:r>
            <w:proofErr w:type="spellEnd"/>
            <w:r w:rsidR="001917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контроля</w:t>
            </w:r>
            <w:proofErr w:type="spellEnd"/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Давайте знакомиться </w:t>
            </w: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земля</w:t>
            </w:r>
          </w:p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.10 – проект «Осенний урожай»</w:t>
            </w: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.11 – (продолжение) проект «Осенний урожай»</w:t>
            </w: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.11 – проект «Дикие животные»</w:t>
            </w: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.12 – проект «Украшаем класс к Новому году»</w:t>
            </w: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.01 – проект «Чайный сервиз»</w:t>
            </w:r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вода</w:t>
            </w:r>
          </w:p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.04 – проект «Речной флот»</w:t>
            </w:r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воздух</w:t>
            </w:r>
          </w:p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16.05 итоговый творческий проект «Птицы» </w:t>
            </w:r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и информация </w:t>
            </w:r>
          </w:p>
          <w:p w:rsidR="00187279" w:rsidRPr="00DF21C2" w:rsidRDefault="00187279" w:rsidP="004A39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 часа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279" w:rsidRPr="00DF21C2" w:rsidRDefault="00187279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87279" w:rsidRPr="00DF21C2" w:rsidRDefault="00187279" w:rsidP="00187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32"/>
          <w:lang w:bidi="en-US"/>
        </w:rPr>
        <w:t>КАЛЕНДАРНО - ТЕМАТИЧЕСКОЕ   ПЛАНИРОВАНИЕ   ПО   ТЕХНОЛОГИИ</w:t>
      </w:r>
    </w:p>
    <w:p w:rsidR="00187279" w:rsidRPr="00DF21C2" w:rsidRDefault="00187279" w:rsidP="00187279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15315" w:type="dxa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ayout w:type="fixed"/>
        <w:tblLook w:val="01E0"/>
      </w:tblPr>
      <w:tblGrid>
        <w:gridCol w:w="491"/>
        <w:gridCol w:w="751"/>
        <w:gridCol w:w="142"/>
        <w:gridCol w:w="160"/>
        <w:gridCol w:w="773"/>
        <w:gridCol w:w="1674"/>
        <w:gridCol w:w="2187"/>
        <w:gridCol w:w="258"/>
        <w:gridCol w:w="2187"/>
        <w:gridCol w:w="258"/>
        <w:gridCol w:w="1802"/>
        <w:gridCol w:w="3211"/>
        <w:gridCol w:w="142"/>
        <w:gridCol w:w="1279"/>
      </w:tblGrid>
      <w:tr w:rsidR="00187279" w:rsidRPr="00DF21C2" w:rsidTr="004A3960">
        <w:trPr>
          <w:trHeight w:val="145"/>
        </w:trPr>
        <w:tc>
          <w:tcPr>
            <w:tcW w:w="491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75" w:type="dxa"/>
            <w:gridSpan w:val="3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692" w:type="dxa"/>
            <w:gridSpan w:val="5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868" w:hanging="8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868" w:hanging="8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279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187279" w:rsidRPr="00DF21C2" w:rsidTr="004A3960">
        <w:trPr>
          <w:trHeight w:val="217"/>
        </w:trPr>
        <w:tc>
          <w:tcPr>
            <w:tcW w:w="491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gridSpan w:val="3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802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353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443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CE14F6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– 9 </w:t>
            </w:r>
            <w:r w:rsidR="00187279"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ДАВАЙТЕ   ПОЗНАКОМИМСЯ – 3</w:t>
            </w:r>
            <w:r w:rsidR="00AF5A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2F25C6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187279"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Как работать с учебником.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 и мои друзья.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различать средства познания окружающего мира;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-различать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и материалы;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называть виды предметно-практической деятельности.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получит возможность научиться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строить вопросительные предложения об окружающем мире;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рабочее место.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и формулировать цель выполнения заданий на уроке;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высказывать свое предположение  на основе работы с иллюстрацией учебника;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готовить рабочее место и выполнять практическую работу по плану с опорой на образцы;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давать эмоциональную оценку деятельности класса на уроке.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Познавательные УУД: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умения, которые будут сформированы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отвечать на вопросы учителя, находить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 в учебнике.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группировать предметы, объекты;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добывать новые знания;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заданный вопрос, строить ответ в устной форме;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Коммуникативные УУД: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участвовать в диалоге на уроке и в жизненных ситуациях;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отвечать на вопросы учителя, товарищей по классу;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простейшие нормы речевого этикета;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и понимать речь других.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ценить и принимать следующие базовые ценности: «добро», «терпение»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родина», «природа», «семья».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положительное относиться к занятиям предметно-практической деятельностью;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 причины успеха в предметно-практической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внутреннюю позицию школьника на уровне положительного отношения к школе;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гигиену учебного труда и уметь организовать рабочее место;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равнивать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учебник, рабочую тетрадь,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каждого пособия.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критерии выполнения изделия и навигационную систему учебника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 поиск информации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,о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тбирать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обобщать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информацию и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переводить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ее в  знаково-символическую систему (рисунок- пиктограмму).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2F25C6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187279"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Материалы и инструменты. Организация рабочего места.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материалы.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Устанавливать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связи между видом работы и используемыми материалами и инструментами. 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свою деятельность: подготавливать рабочее место, правильно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размещать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материалы,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убирать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рабочее место.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2F25C6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187279"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такое технология.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слово «технология», осуществлять поиск информации в словаре из учебника.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Называть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виды деятельности,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 освоенными умениями.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Прогнозировать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результат своей деятельности.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</w:tr>
      <w:tr w:rsidR="00187279" w:rsidRPr="00DF21C2" w:rsidTr="004A3960">
        <w:trPr>
          <w:trHeight w:val="525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ЧЕЛОВЕК И ЗЕМЛЯ – 21 ЧАС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2F25C6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187279"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Природный материал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Изделие: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«Аппликация из листьев». </w:t>
            </w:r>
          </w:p>
        </w:tc>
        <w:tc>
          <w:tcPr>
            <w:tcW w:w="2187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Обучающийся научится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подготавливать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материалы к работе;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освоит приемы работы с природными материалами, пластилином, бумагой и картоном;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познакомится с профессиями, связанными с практической предметной деятельностью;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познакомится с видами и свойствами материалов, правилами безопасной работы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познакомятся с видами диких и домашних животных;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научится выполнять макет дома;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научится пользоваться шаблоном для разметки изделия;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научится сервировать стол;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научится выращивать растения из семян и ухаживать за комнатными растениями.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 получит возможность научиться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планировать, осуществлять и оценивать результаты совместной групповой проектной работы.</w:t>
            </w:r>
          </w:p>
        </w:tc>
        <w:tc>
          <w:tcPr>
            <w:tcW w:w="2445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lastRenderedPageBreak/>
              <w:t>Регулятивные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 формулировать цель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заданий на уроке, во внеурочной деятельности, в жизненных ситуациях под руководством учителя.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смысл инструкции учителя и принимать учебную задачу;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проговаривать последовательность действий на уроке;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учиться высказывать свое предположение (версию) на основе работы с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иллюстрацией учебника;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 помощью учителя объяснять выбор наиболее подходящих для выполнения задания материалов и инструментов;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в своей деятельности простейшие приборы: линейку, треугольник и т.д.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готовить рабочее место и выполнять практическую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ценить и принимать следующие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базовые ценности: «добро», «терпение», «родина», «природа», «семья».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уважение к своей семье, к своим родственникам, любовь к родителям.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-называть и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объяснять свои чувства и ощущения от произведений искусства,  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свое отношение к  поступкам с позиции общечеловеческих нравственных ценностей;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положительное относиться к занятиям предметно-практической деятельностью;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 причины успеха в предметно-практической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на оценку результатов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Исследовать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материалы их  виды и свойства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 сбора и хранения природных материалов.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по форме и цвету с реальными объектами.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практическую работу  из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листья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высушить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прессом,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аппликацию из сухих листьев,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листья  похожими по форме и размеру на образец.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с опорой на  слайдовый  или  текстовый план.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Пластилин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аппликация  из пластилина «Ромашковая поляна».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материалов.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способы  и правила  работы с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материалами.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Анализировать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последовательность его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 на основе «Вопросов юного технолога».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Планировать и 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работу,  на основе представлен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учебнике слайдов и текстовых планов.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Пластилин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 «Мудрая сова».</w:t>
            </w: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tcBorders>
              <w:top w:val="nil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работу по плану с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опорой на образцы,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рисунки учебника;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контроль точности разметки деталей с помощью шаблона;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учиться совместно с учителем и другими учениками давать эмоциональную оценку деятельности класса на уроке.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совместно с учителем или одноклассниками результат своих действий, вносить соответствующие коррективы;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222A35" w:themeColor="text2" w:themeShade="80"/>
              <w:bottom w:val="nil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проявлять интерес к отдельным видам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-практической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-принимать внутреннюю позицию школьника на уровне положительного отношения к школе;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самостоятельно определять и объяснять свои чувства и ощущения,  общие для всех людей правила поведения (основы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нравственных ценностей);</w:t>
            </w: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Сравнивать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 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материалов.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 и цвет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материалов с реальными объектами,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отбирать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 для выполнения изделия.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 соединения  природных материалов при помощи пластилина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их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природ.материалов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 Составлять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 работы над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изделием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Осмысливать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бережного отношения к природе.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Растения.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Изделие: «заготовка </w:t>
            </w: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семян»</w:t>
            </w:r>
          </w:p>
        </w:tc>
        <w:tc>
          <w:tcPr>
            <w:tcW w:w="2187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87279" w:rsidRPr="00DF21C2" w:rsidRDefault="00187279" w:rsidP="004A3960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 w:val="restart"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учебнике: определять умения, которые будут сформированы на основе изучения данного раздела.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отвечать на простые вопросы учителя, находить нужную информацию в учебнике.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сравнивать предметы, объекты: находить общее и различие.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группировать предметы, объекты на основе существенных признаков,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пересказывать прочитанное или прослушанное;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тему;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ориентироваться в своей системе знаний: отличать новое от уже известного с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делать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отбор источников информации: ориентироваться в учебнике (на развороте, в оглавлении, в словаре);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добывать новые знания: находить ответы на вопросы, используя учебник, свой жизненный опыт и информацию, полученную на уроке;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перерабатывать полученную информацию: делать выводы в результате совместной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работывсего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знаки, символы, модели, схемы, приведенные в учебнике и учебных пособиях;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понимать заданный вопрос, в соответствии с ним строить ответ в устной форме;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объекты труда с выделением их существенных признаков;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причинно - следственные связи в изучаемом круге явлений;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обобщать - выделять класс объектов по заданному признаку.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Коммуникативные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участвовать в диалоге на уроке и в жизненных ситуациях;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отвечать на вопросы учителя, товарищей по классу;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соблюдать простейшие нормы речевого этикета: здороваться, прощаться, благодарить;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и понимать речь других;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участие в коллективных работах, работах парами и группами;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важность коллективной работы;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контролировать свои действия при совместной работе;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допускать существование различных точек зрения;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договариваться с партнерами и приходить к общему решению.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-испытывать этические чувства (стыда,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вины, совести) на основании анализа простых ситуаций;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основные моральные нормы поведения;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гигиену учебного труда и уметь организовать рабочее место;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Актуализировать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знания  об овощах.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Осмысливать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значение растений для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человека. 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практическую работу по получению и сушке семян.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89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93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Растения.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«Осенний урожай».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Изделие. «Овощи из пластилина».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приемы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работы с пластилином.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работы над проектом: ставить цель, составлять план, распределять роли,   проводить самооценку. О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существлять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деятельность.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3991" w:type="dxa"/>
            <w:gridSpan w:val="6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CE14F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32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Растения.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«Осенний урожай».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Изделие. «Овощи из пластилина».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14F6" w:rsidRPr="00DF21C2" w:rsidTr="008C77CD">
        <w:trPr>
          <w:trHeight w:val="145"/>
        </w:trPr>
        <w:tc>
          <w:tcPr>
            <w:tcW w:w="3991" w:type="dxa"/>
            <w:gridSpan w:val="6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CE14F6" w:rsidRPr="00CE14F6" w:rsidRDefault="00CE14F6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14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четверть 7 часов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CE14F6" w:rsidRPr="00DF21C2" w:rsidRDefault="00CE14F6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CE14F6" w:rsidRPr="00DF21C2" w:rsidRDefault="00CE14F6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CE14F6" w:rsidRPr="00DF21C2" w:rsidRDefault="00CE14F6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CE14F6" w:rsidRPr="00DF21C2" w:rsidRDefault="00CE14F6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CE14F6" w:rsidRPr="00DF21C2" w:rsidRDefault="00CE14F6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Бумага.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Изделие.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Закладка из бумаги.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E4049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бумаги;  определять виды бумаги. 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работы с бумагой, с ножницами, разметки деталей, соединения деталей  изделия при помощи клея. 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осуществлять работу,  на основе представленных  в учебнике слайдов и текстовых планов.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симметр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аппликацию из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фигур по образцу. 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Насекомые.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Изделие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«Пчелы и соты».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E4049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виды материалов (природные, бытовые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материалы).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 и цвет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материалов с реальными объектами.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соединен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атериалов пластилином.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Планироватьконтролировать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свою деятельность  по слайдовому плану.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выполнения работы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Дикие животные.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Проект «Дикие животные».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Коллаж «Дикие животные»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 создания  изделия в технике коллажа.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навыки работы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над проектом: распределять роли, составлять план, обсуждать план  в паре; корректировать свою деятельность и деятельность партнера;  проводить оценки и самооценку.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излагать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мнение.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Отбирать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 для выполнения изделия,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проявлять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бумагой, ножницами и клеем.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13-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Украшение на елку.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Изделие: «украшение на елку»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E4049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работать  над проектом.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излагать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мнение,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деятельность,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свою деятельность.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Выбирать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., материалы и приемы работы. Осваивать способы работы с бумагой: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выполнятьразметку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деталей по шаблону и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раскрой бумаги без ножниц  в технике обрывания по контуру.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Создавать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изделия.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Новый год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Проект «Украшаем класс к новому году».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Украшение на окно.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Изделие: «украшение на окно»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E4049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работать  над проектом.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излагать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мнение,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деятельность,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свою деятельность.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Выбирать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., материалы и приемы работы. Осваивать способы работы с бумагой: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выполнятьразметку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деталей по шаблону и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раскрой бумаги без ножниц  в технике обрывания по контуру.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изделия.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Домашние животные.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Изделие: «Котенок».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приемы работы с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пластилином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нализировать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форму и цвет  реальных объектов (домашних животных), соблюдать их при выполнении изделий.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работу,  на основе слайдов и текстовых планов.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Определять и использовать </w:t>
            </w:r>
            <w:r w:rsidRPr="00DF21C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 xml:space="preserve">приемы работы с пластилином.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значение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домашних животных в жизни человека. 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Такие разные дома.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Изделие: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Домик из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веток».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виды домов.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 материалах,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домов.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гофрирован.картона.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  дома из разных материалов (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гофр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артон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материалы)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работы с шаблоном и соединен. деталей при помощи пластилина.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Планировать и 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работу, на основе слайдов и текстовых планов. 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3991" w:type="dxa"/>
            <w:gridSpan w:val="6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AF5AFE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ЧЕТВЕРТЬ – 9 </w:t>
            </w:r>
            <w:r w:rsidR="00187279"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ЧАСОВ 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32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846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Посуда.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работать  над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проектом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излагать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 мнение,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деятельность.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изделия на основе одной технологии.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приемы работы с пластилином.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форму, цвет и размер реальных объектов.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сервировки стола при создании композиции. 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 «Чайный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сервиз»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Изделия: «чашка»,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«чайник»,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«сахарница»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Свет в доме.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Изделие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« Торшер».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E4049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виды осветительных приборов. С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 способах освещения жилищ.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Анализировать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конструктивные особенности торшера.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работы с шилом и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подготавливать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рабочее место.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раскрой деталей изделия с использованием шаблона и соединение деталей при помощи клея и пластилина.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удобный для себя план работы над изделием.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«Стул»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работу, на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основе слайдовых и текстовых планов.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., материалы и приемы работы. </w:t>
            </w:r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способы работы с бумагой,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раскрой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по шаблону,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ухода за мебелью и уборки квартиры.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приспособлениях,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необходим.для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уборки.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Одежда Ткань, Нитки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Изделие: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«Кукла из ниток»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953E7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тканей и нитей, их состав, свойства, назначение и 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  тканей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ниток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для работы.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наматывать нитки, связывать их и разрезать.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работу, на основе слайдов и текстовых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Осмысливать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изготовления одежды и ее назначение.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672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22-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Учимся шить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Изделия: «Закладка с вышивкой»,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«Медвежонок»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иглой и шилом.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стежков и способы пришивания пуговиц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для оформления изделий.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виды пуговицы  и способы их пришивания.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ниток и пуговиц для  выполнения изделия по контрасту.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Организовывать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экономного расходования тканей и нитей.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Учимся шить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Изделия: «Закладка с вышивкой»,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«Медвежонок»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Передвижение по земле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«Тачка».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7953E7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nil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</w:t>
            </w:r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работы с 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конструкт-ом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знакомство с видами  деталей и способами  их соединения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 на основе плана,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искать и заменять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детали конструкции,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выбир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сборки.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Применять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«правило винта» при" сборке и разборке моделей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виды соединений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оделировать и собирать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 из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конструктора,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Находить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430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ЧЕЛОВЕК И ВОДА – 3 ЧАСА</w:t>
            </w:r>
          </w:p>
        </w:tc>
      </w:tr>
      <w:tr w:rsidR="00187279" w:rsidRPr="00DF21C2" w:rsidTr="004A3960">
        <w:trPr>
          <w:trHeight w:val="2571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Вода в жизни человека.  Вода в жизни растений.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«Проращивание семян», «Уход за комнатными растениями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выращивать растения из семян и ухаживать за комнатными растениями;</w:t>
            </w: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макет и модель изделия из различных материалов;</w:t>
            </w: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 получит возможность научиться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оценивать результаты проектной деятельности.</w:t>
            </w: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цель выполнения заданий.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план выполнения заданий.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-объяснять выбор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прост.приборы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линейку, треугольник  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контроль точности  разметки деталей с помощью шаблона;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результат своих действий</w:t>
            </w:r>
          </w:p>
        </w:tc>
        <w:tc>
          <w:tcPr>
            <w:tcW w:w="2060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жизненные ситуации с точки зрения собственных ощущений,  отмечать конкретные поступки, которые можно оценить как хорошие или плохие;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-объяснять чувства и ощущения от произв. искусства,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-объяснять свое отношение к поступкам с позиции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нравствен.ценностей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 информации о воде, ее значение для жизни на земле, использовании воды человеком, о передвижении по воде и перевозке грузов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проращивания семян в воде.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ухода за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растениями.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ухода за комнатными растениями. 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710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Питьевая вода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«Колодец»</w:t>
            </w:r>
          </w:p>
        </w:tc>
        <w:tc>
          <w:tcPr>
            <w:tcW w:w="2187" w:type="dxa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Познавательные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-отвечать на вопросы учителя, находить нужную информацию в учебнике -сравнивать предметы, объекты: находить общее и различие.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-группировать предметы,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своей системе знаний;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знаки, символы, модели, схемы, приведенные в учебнике;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вопрос,  строить ответ;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объекты труда;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Коммуникативные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-участвовать в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диалоге на уроке и в жизненных ситуациях;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простейшие нормы речевого этикета;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-принимать участие в коллективных работах;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-контролировать свои действия при совместной работе;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-допускать существование различных точек зрения;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-договариваться с партнерами и приходить к общему решению.</w:t>
            </w: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-положит относиться к занятиям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на оценку результатов 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-проявлять интерес к отдельным видам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-принимать внутреннюю позицию школьника на уровне положительного отношения к школе;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 определять и объяснять свои чувства и ощущения,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возникающие в результате созерцания, рассуждения, обсуждения, самые простые общие для всех людей правила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основные моральные нормы поведения; -соблюдать гигиену учебного труда и уметь организовать рабочее место;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-в предложенных ситуациях делать выбор, какой поступок совершить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Отбирать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для работы.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колодца.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материалов при определении приемов выполнения изделия.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Составлять и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композицию.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виды материалов для создания композиции.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Передвижение по воде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Проект:  «Речной флот»,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Изделия: «Кораблик из бумаги», «Плот»</w:t>
            </w:r>
          </w:p>
        </w:tc>
        <w:tc>
          <w:tcPr>
            <w:tcW w:w="2187" w:type="dxa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Конструировать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макет плота.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соединения деталей, технику «оригами»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нализиров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образец,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его выполнения.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Исследовать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матер.на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плавучесть.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 и инструменты по слайдам готовых изделий.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работать над проектом: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ставить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распределять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роли,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самооценку,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обсуждать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излагать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 мнение,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деятельность,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деятельность.</w:t>
            </w:r>
          </w:p>
        </w:tc>
        <w:tc>
          <w:tcPr>
            <w:tcW w:w="1279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</w:tr>
      <w:tr w:rsidR="00187279" w:rsidRPr="00DF21C2" w:rsidTr="004A3960">
        <w:trPr>
          <w:trHeight w:val="424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ЧЕЛОВЕК И ВОЗДУХ – 3 ЧАСА</w:t>
            </w:r>
          </w:p>
        </w:tc>
      </w:tr>
      <w:tr w:rsidR="00187279" w:rsidRPr="00DF21C2" w:rsidTr="004A3960">
        <w:trPr>
          <w:trHeight w:val="2259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Использование ветра.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«Вертушка»</w:t>
            </w: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макет и модель изделия из различных материалов;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размечать изделие с помощью шаблона.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 получит возможность научиться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вопросительные предложения об окружающем мире.</w:t>
            </w: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и формулировать цель и план выполнения;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-объяснять выбор подходящих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прост.приборы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: линейку, треугольник и т.д.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готовить рабочее место и выполнять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работу по плану;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результат действий, вносить коррективы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-называть и объяснять свои чувства и ощущения от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искусства, объяснять отношение к поступкам;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-положительно относиться к занятиям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деятельностью;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-знать о причинах успеха в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предметно-практич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на оценку результатов собств. деятельности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информации об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ветра, о птицах, о полетах человека,  летательных аппаратах. 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технологию моделирования при изготовлен.вертушки.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разметку деталей по линейке.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соединение деталей с помощью кнопки.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бумагой.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изделия.</w:t>
            </w: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CE14F6" w:rsidRPr="00DF21C2" w:rsidTr="00DA16E8">
        <w:trPr>
          <w:trHeight w:val="2259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CE14F6" w:rsidRPr="00DF21C2" w:rsidRDefault="00AF5AFE" w:rsidP="00CE1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 ЧЕТВЕРТЬ – 8</w:t>
            </w:r>
            <w:bookmarkStart w:id="0" w:name="_GoBack"/>
            <w:bookmarkEnd w:id="0"/>
            <w:r w:rsidR="00CE14F6"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87279" w:rsidRPr="00DF21C2" w:rsidTr="004A3960">
        <w:trPr>
          <w:trHeight w:val="4002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Полеты человека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«Самолет», «Парашют»</w:t>
            </w: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Познавательные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-отвечать на простые вопросы учителя, находить нужную информацию в учебнике.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-сравнивать предметы, объекты.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-группировать предметы, объекты на основе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существен.признаков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-ориентироваться в системе знаний;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знаки, символы, модели, схемы, приведенные в учебнике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-обобщать - выделять класс объектов по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заданному признаку.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-проявлять интерес к отдельным видам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деятельности;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-испытывать этические чувства на основании анализа простых ситуаций;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основные моральные нормы поведения;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гигиену учебного труда и уметь организовать рабочее место;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предложенных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делать выбор, какой поступок совершить.</w:t>
            </w: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изготовления  мозаики «рваной бумаги».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Подготавливать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своё рабочее место.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и использовать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экономного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расходов.бумаги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выполнении техники «равной бумаги».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Изготавливать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аппликацию из бумаги,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заготовки для мозаики в группе.</w:t>
            </w: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Полеты птиц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«Попугай»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Коммуникативные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диалоге на уроке и в жизненных ситуациях;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-слушать и понимать речь других;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-принимать участие в коллективных работах, работах парами и группами;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-контролировать свои действия при совместной работе.</w:t>
            </w:r>
          </w:p>
        </w:tc>
        <w:tc>
          <w:tcPr>
            <w:tcW w:w="2060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Подготавливать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своё рабочее место,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технику безопасности.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технологию моделирования. Самостоятельно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изделие,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технику «оригами».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текстовый и слайдовый план.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эксперимент,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(чем тяжелее груз,  тем скорость падения парашюта выше.)</w:t>
            </w: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422"/>
        </w:trPr>
        <w:tc>
          <w:tcPr>
            <w:tcW w:w="15315" w:type="dxa"/>
            <w:gridSpan w:val="14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ИНФОРМАЦИЯ – 3  ЧАСА</w:t>
            </w:r>
          </w:p>
        </w:tc>
      </w:tr>
      <w:tr w:rsidR="00187279" w:rsidRPr="00DF21C2" w:rsidTr="004A3960">
        <w:trPr>
          <w:trHeight w:val="14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общения.  </w:t>
            </w: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Обучающийся научится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 кодировать и шифровать информацию;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-графически обозначать безопасный маршрут.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получит  возможность научиться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нужную информацию в Интернете и других справочных пособиях.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Регулятивные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и формулировать цель выполнения заданий;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-с помощью учителя объяснять выбор наиболее подходящих для выполнения задания материалов и инструментов;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-учиться совместно с учителем и другими учениками давать эмоциональную оценку деятельности класса на уроке.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жизненные ситуации (поступки, явления, события) с точки зрения собств. ощущений, отмечать конкретные поступки, которые можно оценить как хорошие или плохие;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-называть и объяснять свои чувства от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созерцаем.произвед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искусства, объяснять свое отношение к поступкам;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информации  о способах общения.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Анализировать и сравнивать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общения и передачи информации и в разных средах (животный мир, человек).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работы с  глиной  и нанесение на нее рисунка с помощью стеки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Переводить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в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знаково-символичес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системы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материалы и инструменты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4289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Важные телефонные номера,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движения.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Изделие:  «Составление маршрута  безопасного  движения от дома до школы»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Познавательные УУД</w:t>
            </w:r>
            <w:r w:rsidRPr="00DF21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учебнике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-ориентироваться в системе знаний: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-делать предварительный отбор источников информации: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-делать выводы в результате совместной работы  класса;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знаки, символы, модели, схемы, приведенные в учебнике;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-понимать заданный вопрос, в соответствии с ним строить ответ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 w:val="restart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 определять и объяснять свои чувства и ощущения, возникающие в результате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созерцан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обсуждения, самые простые общие для всех людей правила поведения (основы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ценностей);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-испытывать этические чувства (стыда, вины, совести) на основании анализа простых ситуаций;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 информации  о способах  передачи информации.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дорожных знаках.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таблицу важных телефонных номеров, маршрута передвижения от дома до школы.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простой графический план местности,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расставлять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дорожные знаки,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маршрут.</w:t>
            </w: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</w:tr>
      <w:tr w:rsidR="00187279" w:rsidRPr="00DF21C2" w:rsidTr="004A3960">
        <w:trPr>
          <w:trHeight w:val="1135"/>
        </w:trPr>
        <w:tc>
          <w:tcPr>
            <w:tcW w:w="49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53" w:type="dxa"/>
            <w:gridSpan w:val="3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hideMark/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Компьютер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tabs>
                <w:tab w:val="num" w:pos="303"/>
              </w:tabs>
              <w:autoSpaceDE w:val="0"/>
              <w:autoSpaceDN w:val="0"/>
              <w:adjustRightInd w:val="0"/>
              <w:spacing w:after="0"/>
              <w:ind w:left="12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5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Merge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  <w:vAlign w:val="center"/>
            <w:hideMark/>
          </w:tcPr>
          <w:p w:rsidR="00187279" w:rsidRPr="00DF21C2" w:rsidRDefault="00187279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Осуществлять поиск информации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 компьютере, его составных частях, сферах применения. 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использования компьютера. 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на компьютере: включать и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выключать его;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proofErr w:type="spellStart"/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ипоказывать</w:t>
            </w:r>
            <w:proofErr w:type="spellEnd"/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компьютера; </w:t>
            </w:r>
            <w:r w:rsidRPr="00DF21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DF21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в интернете с помощью взрослого.</w:t>
            </w:r>
          </w:p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222A35" w:themeColor="text2" w:themeShade="80"/>
              <w:left w:val="single" w:sz="4" w:space="0" w:color="222A35" w:themeColor="text2" w:themeShade="80"/>
              <w:bottom w:val="single" w:sz="4" w:space="0" w:color="222A35" w:themeColor="text2" w:themeShade="80"/>
              <w:right w:val="single" w:sz="4" w:space="0" w:color="222A35" w:themeColor="text2" w:themeShade="80"/>
            </w:tcBorders>
          </w:tcPr>
          <w:p w:rsidR="00187279" w:rsidRPr="00DF21C2" w:rsidRDefault="00187279" w:rsidP="004A39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Учебно-методическая литература:</w:t>
      </w:r>
    </w:p>
    <w:p w:rsidR="00187279" w:rsidRPr="00DF21C2" w:rsidRDefault="00187279" w:rsidP="001872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Роговцева</w:t>
      </w:r>
      <w:proofErr w:type="spellEnd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Н.И., Богданова Н.В., </w:t>
      </w:r>
      <w:proofErr w:type="spellStart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Фрейтаг</w:t>
      </w:r>
      <w:proofErr w:type="spellEnd"/>
      <w:r w:rsidRPr="00DF21C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И.П. Технология: Учебник 1 класс – М.: Просвещение, 2012.</w:t>
      </w:r>
    </w:p>
    <w:p w:rsidR="00187279" w:rsidRPr="00DF21C2" w:rsidRDefault="00187279" w:rsidP="001872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  <w:r w:rsidRPr="00DF2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Технология: Рабочая тетрадь: 1 класс.- М.: Просвещение, 2012.</w:t>
      </w:r>
    </w:p>
    <w:p w:rsidR="00187279" w:rsidRPr="00DF21C2" w:rsidRDefault="00187279" w:rsidP="001872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Богданова Н.В., </w:t>
      </w:r>
      <w:proofErr w:type="spellStart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 Уроки технологии 1 класс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 практическое оборудование: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инструментов для работы с различными материалами в соответствии с программой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демонстрационных материалов, коллекций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Заготовки природного материала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Демонстрационные и печатные  пособия: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Магнитная доска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демонстрационные «Технология обработки ткани», «Виды швов»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демонстрационные « Технология обработки бумаги и картона»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демонстрационные « Технология организации рабочего места»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муляжей «Овощи» и «Фрукты»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 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187279" w:rsidRPr="00DF21C2" w:rsidRDefault="00187279" w:rsidP="0018727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Экспозиционный экран </w:t>
      </w:r>
    </w:p>
    <w:p w:rsidR="00187279" w:rsidRDefault="00187279" w:rsidP="00187279"/>
    <w:p w:rsidR="004968C2" w:rsidRDefault="004968C2"/>
    <w:sectPr w:rsidR="004968C2" w:rsidSect="00DF21C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9572D"/>
    <w:multiLevelType w:val="hybridMultilevel"/>
    <w:tmpl w:val="5C1E5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29A"/>
    <w:rsid w:val="00187279"/>
    <w:rsid w:val="00191701"/>
    <w:rsid w:val="00232DAE"/>
    <w:rsid w:val="002669B0"/>
    <w:rsid w:val="002F25C6"/>
    <w:rsid w:val="004968C2"/>
    <w:rsid w:val="004F0B31"/>
    <w:rsid w:val="008A177D"/>
    <w:rsid w:val="00A75273"/>
    <w:rsid w:val="00AE329A"/>
    <w:rsid w:val="00AF5AFE"/>
    <w:rsid w:val="00B37EEE"/>
    <w:rsid w:val="00C76894"/>
    <w:rsid w:val="00CE1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79"/>
    <w:pPr>
      <w:spacing w:after="200" w:line="276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187279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87279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187279"/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semiHidden/>
    <w:locked/>
    <w:rsid w:val="00187279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187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187279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semiHidden/>
    <w:unhideWhenUsed/>
    <w:rsid w:val="0018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187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872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endnote text"/>
    <w:basedOn w:val="a"/>
    <w:link w:val="a7"/>
    <w:semiHidden/>
    <w:unhideWhenUsed/>
    <w:rsid w:val="0018727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Текст концевой сноски Знак"/>
    <w:basedOn w:val="a0"/>
    <w:link w:val="a6"/>
    <w:semiHidden/>
    <w:rsid w:val="00187279"/>
    <w:rPr>
      <w:rFonts w:ascii="Calibri" w:eastAsia="Calibri" w:hAnsi="Calibri" w:cs="Times New Roman"/>
    </w:rPr>
  </w:style>
  <w:style w:type="paragraph" w:styleId="a8">
    <w:name w:val="Title"/>
    <w:basedOn w:val="a"/>
    <w:link w:val="a9"/>
    <w:qFormat/>
    <w:rsid w:val="0018727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187279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 Indent"/>
    <w:basedOn w:val="a"/>
    <w:link w:val="ab"/>
    <w:semiHidden/>
    <w:unhideWhenUsed/>
    <w:rsid w:val="001872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187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unhideWhenUsed/>
    <w:rsid w:val="001872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d">
    <w:name w:val="Схема документа Знак"/>
    <w:basedOn w:val="a0"/>
    <w:link w:val="ac"/>
    <w:semiHidden/>
    <w:rsid w:val="001872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Plain Text"/>
    <w:basedOn w:val="a"/>
    <w:link w:val="af"/>
    <w:semiHidden/>
    <w:unhideWhenUsed/>
    <w:rsid w:val="0018727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semiHidden/>
    <w:rsid w:val="001872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basedOn w:val="a"/>
    <w:uiPriority w:val="1"/>
    <w:qFormat/>
    <w:rsid w:val="0018727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1">
    <w:name w:val="List Paragraph"/>
    <w:basedOn w:val="a"/>
    <w:uiPriority w:val="34"/>
    <w:qFormat/>
    <w:rsid w:val="001872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вый"/>
    <w:basedOn w:val="a"/>
    <w:rsid w:val="0018727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0">
    <w:name w:val="Стиль1"/>
    <w:basedOn w:val="a"/>
    <w:autoRedefine/>
    <w:rsid w:val="00187279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  <w:lang w:eastAsia="ru-RU"/>
    </w:rPr>
  </w:style>
  <w:style w:type="character" w:styleId="af3">
    <w:name w:val="footnote reference"/>
    <w:semiHidden/>
    <w:unhideWhenUsed/>
    <w:rsid w:val="00187279"/>
    <w:rPr>
      <w:vertAlign w:val="superscript"/>
    </w:rPr>
  </w:style>
  <w:style w:type="character" w:customStyle="1" w:styleId="11">
    <w:name w:val="Текст концевой сноски Знак1"/>
    <w:basedOn w:val="a0"/>
    <w:uiPriority w:val="99"/>
    <w:semiHidden/>
    <w:rsid w:val="0018727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table" w:styleId="af4">
    <w:name w:val="Table Grid"/>
    <w:basedOn w:val="a1"/>
    <w:rsid w:val="0018727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5410</Words>
  <Characters>30841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10</cp:revision>
  <dcterms:created xsi:type="dcterms:W3CDTF">2019-09-01T06:04:00Z</dcterms:created>
  <dcterms:modified xsi:type="dcterms:W3CDTF">2019-09-17T06:58:00Z</dcterms:modified>
</cp:coreProperties>
</file>